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A0" w:rsidRPr="006B3CA0" w:rsidRDefault="006B3CA0" w:rsidP="006B3CA0">
      <w:pPr>
        <w:spacing w:before="240" w:line="276" w:lineRule="auto"/>
        <w:rPr>
          <w:rFonts w:ascii="Calibri" w:hAnsi="Calibri" w:cs="Arial"/>
          <w:sz w:val="22"/>
          <w:szCs w:val="22"/>
          <w:lang w:val="hu-HU"/>
        </w:rPr>
      </w:pPr>
      <w:r w:rsidRPr="006B3CA0">
        <w:rPr>
          <w:rFonts w:ascii="Calibri" w:hAnsi="Calibri" w:cs="Arial"/>
          <w:caps/>
          <w:sz w:val="22"/>
          <w:szCs w:val="22"/>
          <w:lang w:val="hu-HU"/>
        </w:rPr>
        <w:t>S</w:t>
      </w:r>
      <w:r w:rsidRPr="006B3CA0">
        <w:rPr>
          <w:rFonts w:ascii="Calibri" w:hAnsi="Calibri" w:cs="Arial"/>
          <w:sz w:val="22"/>
          <w:szCs w:val="22"/>
          <w:lang w:val="hu-HU"/>
        </w:rPr>
        <w:t>ajtóközlemény – azonnali felhasználásra</w:t>
      </w:r>
      <w:r w:rsidRPr="006B3CA0">
        <w:rPr>
          <w:rFonts w:ascii="Calibri" w:hAnsi="Calibri" w:cs="Arial"/>
          <w:caps/>
          <w:sz w:val="22"/>
          <w:szCs w:val="22"/>
          <w:lang w:val="hu-HU"/>
        </w:rPr>
        <w:tab/>
      </w:r>
      <w:r>
        <w:rPr>
          <w:rFonts w:ascii="Calibri" w:hAnsi="Calibri" w:cs="Arial"/>
          <w:caps/>
          <w:sz w:val="22"/>
          <w:szCs w:val="22"/>
          <w:lang w:val="hu-HU"/>
        </w:rPr>
        <w:tab/>
      </w:r>
      <w:r>
        <w:rPr>
          <w:rFonts w:ascii="Calibri" w:hAnsi="Calibri" w:cs="Arial"/>
          <w:caps/>
          <w:sz w:val="22"/>
          <w:szCs w:val="22"/>
          <w:lang w:val="hu-HU"/>
        </w:rPr>
        <w:tab/>
      </w:r>
      <w:r>
        <w:rPr>
          <w:rFonts w:ascii="Calibri" w:hAnsi="Calibri" w:cs="Arial"/>
          <w:caps/>
          <w:sz w:val="22"/>
          <w:szCs w:val="22"/>
          <w:lang w:val="hu-HU"/>
        </w:rPr>
        <w:tab/>
      </w:r>
      <w:r>
        <w:rPr>
          <w:rFonts w:ascii="Calibri" w:hAnsi="Calibri" w:cs="Arial"/>
          <w:caps/>
          <w:sz w:val="22"/>
          <w:szCs w:val="22"/>
          <w:lang w:val="hu-HU"/>
        </w:rPr>
        <w:tab/>
      </w:r>
      <w:r>
        <w:rPr>
          <w:rFonts w:ascii="Calibri" w:hAnsi="Calibri" w:cs="Arial"/>
          <w:caps/>
          <w:sz w:val="22"/>
          <w:szCs w:val="22"/>
          <w:lang w:val="hu-HU"/>
        </w:rPr>
        <w:tab/>
      </w:r>
      <w:r w:rsidRPr="006B3CA0">
        <w:rPr>
          <w:rFonts w:ascii="Calibri" w:hAnsi="Calibri" w:cs="Arial"/>
          <w:caps/>
          <w:sz w:val="22"/>
          <w:szCs w:val="22"/>
          <w:lang w:val="hu-HU"/>
        </w:rPr>
        <w:t xml:space="preserve">2014. </w:t>
      </w:r>
      <w:r w:rsidRPr="006B3CA0">
        <w:rPr>
          <w:rFonts w:ascii="Calibri" w:hAnsi="Calibri" w:cs="Arial"/>
          <w:sz w:val="22"/>
          <w:szCs w:val="22"/>
          <w:lang w:val="hu-HU"/>
        </w:rPr>
        <w:t>február</w:t>
      </w:r>
    </w:p>
    <w:p w:rsidR="00380FDC" w:rsidRPr="006B3CA0" w:rsidRDefault="00380FDC" w:rsidP="00380FDC">
      <w:pPr>
        <w:spacing w:before="240" w:line="276" w:lineRule="auto"/>
        <w:jc w:val="center"/>
        <w:rPr>
          <w:rFonts w:ascii="Calibri" w:hAnsi="Calibri" w:cs="Arial"/>
          <w:b/>
          <w:caps/>
          <w:sz w:val="20"/>
          <w:szCs w:val="20"/>
          <w:lang w:val="hu-HU"/>
        </w:rPr>
      </w:pPr>
      <w:r w:rsidRPr="006B3CA0">
        <w:rPr>
          <w:rFonts w:ascii="Calibri" w:hAnsi="Calibri" w:cs="Arial"/>
          <w:b/>
          <w:caps/>
          <w:sz w:val="20"/>
          <w:szCs w:val="20"/>
          <w:lang w:val="hu-HU"/>
        </w:rPr>
        <w:t xml:space="preserve">Világszerte egyre nagyobb népszerűségnek örvendenek </w:t>
      </w:r>
      <w:proofErr w:type="gramStart"/>
      <w:r w:rsidRPr="006B3CA0">
        <w:rPr>
          <w:rFonts w:ascii="Calibri" w:hAnsi="Calibri" w:cs="Arial"/>
          <w:b/>
          <w:caps/>
          <w:sz w:val="20"/>
          <w:szCs w:val="20"/>
          <w:lang w:val="hu-HU"/>
        </w:rPr>
        <w:t>A</w:t>
      </w:r>
      <w:proofErr w:type="gramEnd"/>
      <w:r w:rsidRPr="006B3CA0">
        <w:rPr>
          <w:rFonts w:ascii="Calibri" w:hAnsi="Calibri" w:cs="Arial"/>
          <w:b/>
          <w:caps/>
          <w:sz w:val="20"/>
          <w:szCs w:val="20"/>
          <w:lang w:val="hu-HU"/>
        </w:rPr>
        <w:t xml:space="preserve"> flottaautók</w:t>
      </w:r>
    </w:p>
    <w:p w:rsidR="00380FDC" w:rsidRPr="006B3CA0" w:rsidRDefault="00380FDC" w:rsidP="00380FDC">
      <w:pPr>
        <w:spacing w:before="240" w:line="276" w:lineRule="auto"/>
        <w:jc w:val="both"/>
        <w:rPr>
          <w:rFonts w:ascii="Calibri" w:hAnsi="Calibri" w:cs="Arial"/>
          <w:b/>
          <w:sz w:val="20"/>
          <w:szCs w:val="20"/>
          <w:lang w:val="hu-HU"/>
        </w:rPr>
      </w:pPr>
      <w:r w:rsidRPr="006B3CA0">
        <w:rPr>
          <w:rFonts w:ascii="Calibri" w:hAnsi="Calibri" w:cs="Arial"/>
          <w:b/>
          <w:sz w:val="20"/>
          <w:szCs w:val="20"/>
          <w:lang w:val="hu-HU"/>
        </w:rPr>
        <w:t xml:space="preserve">Egyre nagyobb a kereslet a flottaautók iránt – erre engednek következtetni a nemzetközi, valamint a hazai flotta- és gépjárműkezelés terén piacvezető LeasePlan 2014-es évre vonatkozó, most közzétett adatai. A </w:t>
      </w:r>
      <w:proofErr w:type="spellStart"/>
      <w:r w:rsidRPr="006B3CA0">
        <w:rPr>
          <w:rFonts w:ascii="Calibri" w:hAnsi="Calibri" w:cs="Arial"/>
          <w:b/>
          <w:sz w:val="20"/>
          <w:szCs w:val="20"/>
          <w:lang w:val="hu-HU"/>
        </w:rPr>
        <w:t>LeasePlan</w:t>
      </w:r>
      <w:proofErr w:type="spellEnd"/>
      <w:r w:rsidRPr="006B3CA0">
        <w:rPr>
          <w:rFonts w:ascii="Calibri" w:hAnsi="Calibri" w:cs="Arial"/>
          <w:b/>
          <w:sz w:val="20"/>
          <w:szCs w:val="20"/>
          <w:lang w:val="hu-HU"/>
        </w:rPr>
        <w:t xml:space="preserve"> Hungária </w:t>
      </w:r>
      <w:proofErr w:type="spellStart"/>
      <w:r w:rsidRPr="006B3CA0">
        <w:rPr>
          <w:rFonts w:ascii="Calibri" w:hAnsi="Calibri" w:cs="Arial"/>
          <w:b/>
          <w:sz w:val="20"/>
          <w:szCs w:val="20"/>
          <w:lang w:val="hu-HU"/>
        </w:rPr>
        <w:t>Zrt</w:t>
      </w:r>
      <w:proofErr w:type="spellEnd"/>
      <w:r w:rsidRPr="006B3CA0">
        <w:rPr>
          <w:rFonts w:ascii="Calibri" w:hAnsi="Calibri" w:cs="Arial"/>
          <w:b/>
          <w:sz w:val="20"/>
          <w:szCs w:val="20"/>
          <w:lang w:val="hu-HU"/>
        </w:rPr>
        <w:t>. flottájának mérete például 8,4%-kal nőtt, míg saját tulajdonú flottájuk finanszírozott összértéke 11,3%-os növekedést mutatott. A hollandiai székhelyű LeasePlan tavaly összesen 14%-kal növelte nettó árbevételét, és a 2013-as 1,37 millió autóhoz képest tavaly már 1,42 millió általuk kezelt járművet lehetett látni az utakon.</w:t>
      </w:r>
    </w:p>
    <w:p w:rsidR="00380FDC" w:rsidRPr="006B3CA0" w:rsidRDefault="00380FDC" w:rsidP="00380FDC">
      <w:pPr>
        <w:spacing w:before="240" w:line="276" w:lineRule="auto"/>
        <w:jc w:val="both"/>
        <w:rPr>
          <w:rFonts w:ascii="Calibri" w:hAnsi="Calibri" w:cs="Arial"/>
          <w:sz w:val="20"/>
          <w:szCs w:val="20"/>
          <w:lang w:val="hu-HU"/>
        </w:rPr>
      </w:pPr>
      <w:r w:rsidRPr="006B3CA0">
        <w:rPr>
          <w:rFonts w:ascii="Calibri" w:hAnsi="Calibri" w:cs="Arial"/>
          <w:sz w:val="20"/>
          <w:szCs w:val="20"/>
          <w:lang w:val="hu-HU"/>
        </w:rPr>
        <w:t>2014-ben emelkedett a felhasználók elégedettsége is, melynek köszönhetően a LeasePlan a tavalyi év végére még több autót és még nagyobb piacot tudhatott magáénak</w:t>
      </w:r>
      <w:r>
        <w:rPr>
          <w:rFonts w:ascii="Calibri" w:hAnsi="Calibri" w:cs="Arial"/>
          <w:sz w:val="20"/>
          <w:szCs w:val="20"/>
          <w:lang w:val="hu-HU"/>
        </w:rPr>
        <w:t>.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 Az éves adatok szerint a nagy, nemzetközi </w:t>
      </w:r>
      <w:bookmarkStart w:id="0" w:name="_GoBack"/>
      <w:bookmarkEnd w:id="0"/>
      <w:r w:rsidRPr="006B3CA0">
        <w:rPr>
          <w:rFonts w:ascii="Calibri" w:hAnsi="Calibri" w:cs="Arial"/>
          <w:sz w:val="20"/>
          <w:szCs w:val="20"/>
          <w:lang w:val="hu-HU"/>
        </w:rPr>
        <w:t>ügyfelekkel foglalkozó LeasePlan International (LPI) 18.000 járművel gaz</w:t>
      </w:r>
      <w:r w:rsidR="008A4F32">
        <w:rPr>
          <w:rFonts w:ascii="Calibri" w:hAnsi="Calibri" w:cs="Arial"/>
          <w:sz w:val="20"/>
          <w:szCs w:val="20"/>
          <w:lang w:val="hu-HU"/>
        </w:rPr>
        <w:t>dagodott, ami már közel 400.000-</w:t>
      </w:r>
      <w:r>
        <w:rPr>
          <w:rFonts w:ascii="Calibri" w:hAnsi="Calibri" w:cs="Arial"/>
          <w:sz w:val="20"/>
          <w:szCs w:val="20"/>
          <w:lang w:val="hu-HU"/>
        </w:rPr>
        <w:t>es flottá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t jelent; a LeasePlan </w:t>
      </w:r>
      <w:r>
        <w:rPr>
          <w:rFonts w:ascii="Calibri" w:hAnsi="Calibri" w:cs="Arial"/>
          <w:sz w:val="20"/>
          <w:szCs w:val="20"/>
          <w:lang w:val="hu-HU"/>
        </w:rPr>
        <w:t>pedig összesen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 1,42 millió autót kezel</w:t>
      </w:r>
      <w:r>
        <w:rPr>
          <w:rFonts w:ascii="Calibri" w:hAnsi="Calibri" w:cs="Arial"/>
          <w:sz w:val="20"/>
          <w:szCs w:val="20"/>
          <w:lang w:val="hu-HU"/>
        </w:rPr>
        <w:t xml:space="preserve"> 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világszerte. A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LeasePlan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 Hungária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Zrt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. mutatói is növekedésnek indultak a tavalyi év folyamán: flottaméretük 8,4%-kal bővült, saját tulajdonú flottájuk finanszírozott összértéke pedig 11,3%-os növekedést mutatott. Földrajzilag a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LeasePlan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Canadának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 köszönhetően a flottakezelő már egész Észak-Amerikát lefedi, a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LeasePlan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Turkey-vel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 pedig teljes tulajdonjogot szerzett Törökországban. Így már 5 földrész 32 országában van jelen a vezető gépjárműkezelő, és az idei évre további növekedési tervei vannak.</w:t>
      </w:r>
    </w:p>
    <w:p w:rsidR="00380FDC" w:rsidRPr="006B3CA0" w:rsidRDefault="00380FDC" w:rsidP="00380FDC">
      <w:pPr>
        <w:spacing w:before="240" w:line="276" w:lineRule="auto"/>
        <w:jc w:val="both"/>
        <w:rPr>
          <w:rFonts w:ascii="Calibri" w:hAnsi="Calibri" w:cs="Arial"/>
          <w:sz w:val="20"/>
          <w:szCs w:val="20"/>
          <w:lang w:val="hu-HU"/>
        </w:rPr>
      </w:pPr>
      <w:r w:rsidRPr="006B3CA0">
        <w:rPr>
          <w:rFonts w:ascii="Calibri" w:hAnsi="Calibri" w:cs="Arial"/>
          <w:sz w:val="20"/>
          <w:szCs w:val="20"/>
          <w:lang w:val="hu-HU"/>
        </w:rPr>
        <w:t xml:space="preserve">A terjeszkedés mellett a LeasePlan célkitűzése </w:t>
      </w:r>
      <w:r>
        <w:rPr>
          <w:rFonts w:ascii="Calibri" w:hAnsi="Calibri" w:cs="Arial"/>
          <w:sz w:val="20"/>
          <w:szCs w:val="20"/>
          <w:lang w:val="hu-HU"/>
        </w:rPr>
        <w:t>olyan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 újabb innovációs megoldások </w:t>
      </w:r>
      <w:r>
        <w:rPr>
          <w:rFonts w:ascii="Calibri" w:hAnsi="Calibri" w:cs="Arial"/>
          <w:sz w:val="20"/>
          <w:szCs w:val="20"/>
          <w:lang w:val="hu-HU"/>
        </w:rPr>
        <w:t>kidolgozása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, melyekkel a legjobb szolgáltatást biztosíthatja </w:t>
      </w:r>
      <w:r w:rsidR="00B73D4E" w:rsidRPr="006B3CA0">
        <w:rPr>
          <w:rFonts w:ascii="Calibri" w:hAnsi="Calibri" w:cs="Arial"/>
          <w:sz w:val="20"/>
          <w:szCs w:val="20"/>
          <w:lang w:val="hu-HU"/>
        </w:rPr>
        <w:t>a</w:t>
      </w:r>
      <w:r w:rsidR="00B73D4E">
        <w:rPr>
          <w:rFonts w:ascii="Calibri" w:hAnsi="Calibri" w:cs="Arial"/>
          <w:sz w:val="20"/>
          <w:szCs w:val="20"/>
          <w:lang w:val="hu-HU"/>
        </w:rPr>
        <w:t xml:space="preserve"> cégautót használók</w:t>
      </w:r>
      <w:r w:rsidR="00B73D4E" w:rsidRPr="006B3CA0">
        <w:rPr>
          <w:rFonts w:ascii="Calibri" w:hAnsi="Calibri" w:cs="Arial"/>
          <w:sz w:val="20"/>
          <w:szCs w:val="20"/>
          <w:lang w:val="hu-HU"/>
        </w:rPr>
        <w:t xml:space="preserve"> </w:t>
      </w:r>
      <w:r w:rsidRPr="006B3CA0">
        <w:rPr>
          <w:rFonts w:ascii="Calibri" w:hAnsi="Calibri" w:cs="Arial"/>
          <w:sz w:val="20"/>
          <w:szCs w:val="20"/>
          <w:lang w:val="hu-HU"/>
        </w:rPr>
        <w:t>számára</w:t>
      </w:r>
      <w:r>
        <w:rPr>
          <w:rFonts w:ascii="Calibri" w:hAnsi="Calibri" w:cs="Arial"/>
          <w:sz w:val="20"/>
          <w:szCs w:val="20"/>
          <w:lang w:val="hu-HU"/>
        </w:rPr>
        <w:t xml:space="preserve">. „A WebSzerviznek például jelentős 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figyelmet szenteltünk itthon, Magyarországon, hiszen rendkívül hasznos funkciókkal bír: </w:t>
      </w:r>
      <w:r>
        <w:rPr>
          <w:rFonts w:ascii="Calibri" w:hAnsi="Calibri" w:cs="Arial"/>
          <w:sz w:val="20"/>
          <w:szCs w:val="20"/>
          <w:lang w:val="hu-HU"/>
        </w:rPr>
        <w:t xml:space="preserve">az online szolgáltatás felhasználóbarát felületével biztosítja, hogy a gépjárműhasználók és a flottamenedzserek szervizigényeiket gyorsan és egyszerűen </w:t>
      </w:r>
      <w:r w:rsidR="008A4F32">
        <w:rPr>
          <w:rFonts w:ascii="Calibri" w:hAnsi="Calibri" w:cs="Arial"/>
          <w:sz w:val="20"/>
          <w:szCs w:val="20"/>
          <w:lang w:val="hu-HU"/>
        </w:rPr>
        <w:t xml:space="preserve">adhassák le – a LeasePlan </w:t>
      </w:r>
      <w:proofErr w:type="spellStart"/>
      <w:r w:rsidR="008A4F32">
        <w:rPr>
          <w:rFonts w:ascii="Calibri" w:hAnsi="Calibri" w:cs="Arial"/>
          <w:sz w:val="20"/>
          <w:szCs w:val="20"/>
          <w:lang w:val="hu-HU"/>
        </w:rPr>
        <w:t>Mobil</w:t>
      </w:r>
      <w:r>
        <w:rPr>
          <w:rFonts w:ascii="Calibri" w:hAnsi="Calibri" w:cs="Arial"/>
          <w:sz w:val="20"/>
          <w:szCs w:val="20"/>
          <w:lang w:val="hu-HU"/>
        </w:rPr>
        <w:t>applikációja</w:t>
      </w:r>
      <w:proofErr w:type="spellEnd"/>
      <w:r>
        <w:rPr>
          <w:rFonts w:ascii="Calibri" w:hAnsi="Calibri" w:cs="Arial"/>
          <w:sz w:val="20"/>
          <w:szCs w:val="20"/>
          <w:lang w:val="hu-HU"/>
        </w:rPr>
        <w:t xml:space="preserve"> segítségével </w:t>
      </w:r>
      <w:r w:rsidR="008A4F32">
        <w:rPr>
          <w:rFonts w:ascii="Calibri" w:hAnsi="Calibri" w:cs="Arial"/>
          <w:sz w:val="20"/>
          <w:szCs w:val="20"/>
          <w:lang w:val="hu-HU"/>
        </w:rPr>
        <w:t xml:space="preserve">immár akár </w:t>
      </w:r>
      <w:proofErr w:type="spellStart"/>
      <w:r w:rsidR="008A4F32">
        <w:rPr>
          <w:rFonts w:ascii="Calibri" w:hAnsi="Calibri" w:cs="Arial"/>
          <w:sz w:val="20"/>
          <w:szCs w:val="20"/>
          <w:lang w:val="hu-HU"/>
        </w:rPr>
        <w:t>okostelefonjukról</w:t>
      </w:r>
      <w:proofErr w:type="spellEnd"/>
      <w:r w:rsidR="008A4F32">
        <w:rPr>
          <w:rFonts w:ascii="Calibri" w:hAnsi="Calibri" w:cs="Arial"/>
          <w:sz w:val="20"/>
          <w:szCs w:val="20"/>
          <w:lang w:val="hu-HU"/>
        </w:rPr>
        <w:t xml:space="preserve"> is –, </w:t>
      </w:r>
      <w:r>
        <w:rPr>
          <w:rFonts w:ascii="Calibri" w:hAnsi="Calibri" w:cs="Arial"/>
          <w:sz w:val="20"/>
          <w:szCs w:val="20"/>
          <w:lang w:val="hu-HU"/>
        </w:rPr>
        <w:t>illetve nyomon követh</w:t>
      </w:r>
      <w:r w:rsidR="008A4F32">
        <w:rPr>
          <w:rFonts w:ascii="Calibri" w:hAnsi="Calibri" w:cs="Arial"/>
          <w:sz w:val="20"/>
          <w:szCs w:val="20"/>
          <w:lang w:val="hu-HU"/>
        </w:rPr>
        <w:t>essék a szervizelés státuszát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” – fogalmazott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Roelof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 Hansman, a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LeasePlan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 Hungária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Zrt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>. vezérigazgatója a</w:t>
      </w:r>
      <w:r>
        <w:rPr>
          <w:rFonts w:ascii="Calibri" w:hAnsi="Calibri" w:cs="Arial"/>
          <w:sz w:val="20"/>
          <w:szCs w:val="20"/>
          <w:lang w:val="hu-HU"/>
        </w:rPr>
        <w:t xml:space="preserve"> </w:t>
      </w:r>
      <w:r w:rsidR="00106A60">
        <w:rPr>
          <w:rFonts w:ascii="Calibri" w:hAnsi="Calibri" w:cs="Arial"/>
          <w:sz w:val="20"/>
          <w:szCs w:val="20"/>
          <w:lang w:val="hu-HU"/>
        </w:rPr>
        <w:t>fejlesztésekkel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 kapcsolatban. A cég szakértői jelenlétének fókuszában a balesetek csökkentése, az üzemanyag-megtakarítás és a károsanyag-kibocsátás minimalizálása </w:t>
      </w:r>
      <w:r>
        <w:rPr>
          <w:rFonts w:ascii="Calibri" w:hAnsi="Calibri" w:cs="Arial"/>
          <w:sz w:val="20"/>
          <w:szCs w:val="20"/>
          <w:lang w:val="hu-HU"/>
        </w:rPr>
        <w:t>állnak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, amelyekkel </w:t>
      </w:r>
      <w:r>
        <w:rPr>
          <w:rFonts w:ascii="Calibri" w:hAnsi="Calibri" w:cs="Arial"/>
          <w:sz w:val="20"/>
          <w:szCs w:val="20"/>
          <w:lang w:val="hu-HU"/>
        </w:rPr>
        <w:t>hatékony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 segít</w:t>
      </w:r>
      <w:r>
        <w:rPr>
          <w:rFonts w:ascii="Calibri" w:hAnsi="Calibri" w:cs="Arial"/>
          <w:sz w:val="20"/>
          <w:szCs w:val="20"/>
          <w:lang w:val="hu-HU"/>
        </w:rPr>
        <w:t>séget nyújt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 a flottamenedzsereknek a </w:t>
      </w:r>
      <w:r>
        <w:rPr>
          <w:rFonts w:ascii="Calibri" w:hAnsi="Calibri" w:cs="Arial"/>
          <w:sz w:val="20"/>
          <w:szCs w:val="20"/>
          <w:lang w:val="hu-HU"/>
        </w:rPr>
        <w:t>flottaköltségek csökkentéséhez.</w:t>
      </w:r>
      <w:r w:rsidRPr="006B3CA0">
        <w:rPr>
          <w:rFonts w:ascii="Calibri" w:hAnsi="Calibri" w:cs="Arial"/>
          <w:sz w:val="20"/>
          <w:szCs w:val="20"/>
          <w:lang w:val="hu-HU"/>
        </w:rPr>
        <w:t xml:space="preserve"> </w:t>
      </w:r>
    </w:p>
    <w:p w:rsidR="00380FDC" w:rsidRPr="006B3CA0" w:rsidRDefault="00380FDC" w:rsidP="00380FDC">
      <w:pPr>
        <w:spacing w:before="240" w:line="276" w:lineRule="auto"/>
        <w:jc w:val="both"/>
        <w:rPr>
          <w:rFonts w:ascii="Calibri" w:hAnsi="Calibri" w:cs="Arial"/>
          <w:sz w:val="20"/>
          <w:szCs w:val="20"/>
          <w:lang w:val="hu-HU"/>
        </w:rPr>
      </w:pPr>
      <w:r w:rsidRPr="006B3CA0">
        <w:rPr>
          <w:rFonts w:ascii="Calibri" w:hAnsi="Calibri" w:cs="Arial"/>
          <w:sz w:val="20"/>
          <w:szCs w:val="20"/>
          <w:lang w:val="hu-HU"/>
        </w:rPr>
        <w:t xml:space="preserve">„A LeasePlan a flottamenedzselést és a vezetői mobilitást igyekszik egyre egyszerűbbé tenni, és ez a törekvés hozzájárult remek 2014-es eredményéhez is. […] A teljesítménymutatók a LeasePlan csoport sokszínű piaci lefedettségének előnyeiről számolnak be. A folyamatos kihívások mellett a LeasePlan az alkalmazottaira jellemző kötelességtudatnak és találékonyságnak köszönhetően volt képes ilyen nagyszerű eredményeket produkálni” – fejtette ki véleményét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Vahid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Daemi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, a </w:t>
      </w:r>
      <w:proofErr w:type="spellStart"/>
      <w:r w:rsidRPr="006B3CA0">
        <w:rPr>
          <w:rFonts w:ascii="Calibri" w:hAnsi="Calibri" w:cs="Arial"/>
          <w:sz w:val="20"/>
          <w:szCs w:val="20"/>
          <w:lang w:val="hu-HU"/>
        </w:rPr>
        <w:t>LeasePlan</w:t>
      </w:r>
      <w:proofErr w:type="spellEnd"/>
      <w:r w:rsidRPr="006B3CA0">
        <w:rPr>
          <w:rFonts w:ascii="Calibri" w:hAnsi="Calibri" w:cs="Arial"/>
          <w:sz w:val="20"/>
          <w:szCs w:val="20"/>
          <w:lang w:val="hu-HU"/>
        </w:rPr>
        <w:t xml:space="preserve"> vezérigazgatója.</w:t>
      </w:r>
    </w:p>
    <w:p w:rsidR="00E33256" w:rsidRDefault="00E33256" w:rsidP="00E33256">
      <w:pPr>
        <w:pBdr>
          <w:bottom w:val="single" w:sz="6" w:space="1" w:color="auto"/>
        </w:pBdr>
      </w:pPr>
    </w:p>
    <w:p w:rsidR="006B3CA0" w:rsidRPr="006D66CF" w:rsidRDefault="006B3CA0" w:rsidP="006B3CA0">
      <w:pPr>
        <w:pBdr>
          <w:top w:val="single" w:sz="4" w:space="1" w:color="auto"/>
        </w:pBdr>
        <w:tabs>
          <w:tab w:val="right" w:pos="9638"/>
        </w:tabs>
        <w:spacing w:after="120" w:line="276" w:lineRule="auto"/>
        <w:jc w:val="both"/>
        <w:rPr>
          <w:rFonts w:ascii="Calibri" w:hAnsi="Calibri" w:cs="Arial"/>
          <w:sz w:val="18"/>
          <w:szCs w:val="18"/>
          <w:lang w:val="hu-HU"/>
        </w:rPr>
      </w:pPr>
      <w:r w:rsidRPr="006D66CF">
        <w:rPr>
          <w:rFonts w:ascii="Calibri" w:hAnsi="Calibri" w:cs="Arial"/>
          <w:b/>
          <w:sz w:val="18"/>
          <w:szCs w:val="18"/>
          <w:lang w:val="hu-HU"/>
        </w:rPr>
        <w:t>A LeasePlanről</w:t>
      </w:r>
      <w:r w:rsidRPr="006D66CF">
        <w:rPr>
          <w:rFonts w:ascii="Calibri" w:hAnsi="Calibri" w:cs="Arial"/>
          <w:sz w:val="18"/>
          <w:szCs w:val="18"/>
          <w:lang w:val="hu-HU"/>
        </w:rPr>
        <w:t xml:space="preserve">: A holland anyavállalattal rendelkező LeasePlan piacvezető a hazai és a nemzetközi flotta- és gépjárműkezelési piacon. A LeasePlan leányvállalatai mind az öt földrészen, 32 országban vannak jelen. A cég közel 6500 alkalmazottat foglalkoztat globálisan, összesen 1,42 millió járművet kezel. A LeasePlan erőssége, hogy proaktív flottakezelőként ügyfelei számára világszerte testre szabott megoldásokat biztosít, miközben a gépkocsik teljes futamidejére vetített költségeit alacsony, a gépjárművezetők elégedettségét magas szinten tartja. A vállalat 1994-ben kezdte meg magyarországi </w:t>
      </w:r>
      <w:proofErr w:type="gramStart"/>
      <w:r w:rsidRPr="006D66CF">
        <w:rPr>
          <w:rFonts w:ascii="Calibri" w:hAnsi="Calibri" w:cs="Arial"/>
          <w:sz w:val="18"/>
          <w:szCs w:val="18"/>
          <w:lang w:val="hu-HU"/>
        </w:rPr>
        <w:t>működését</w:t>
      </w:r>
      <w:proofErr w:type="gramEnd"/>
      <w:r w:rsidRPr="006D66CF">
        <w:rPr>
          <w:rFonts w:ascii="Calibri" w:hAnsi="Calibri" w:cs="Arial"/>
          <w:sz w:val="18"/>
          <w:szCs w:val="18"/>
          <w:lang w:val="hu-HU"/>
        </w:rPr>
        <w:t xml:space="preserve"> mint gépjármű flottakezelő. Mára hazánkban 9500 autóval közel 500 ügyfelet szolgál ki. Partnerei között olyan jelentős cégek találhatók, mint például az IBM, az </w:t>
      </w:r>
      <w:proofErr w:type="spellStart"/>
      <w:r w:rsidRPr="006D66CF">
        <w:rPr>
          <w:rFonts w:ascii="Calibri" w:hAnsi="Calibri" w:cs="Arial"/>
          <w:sz w:val="18"/>
          <w:szCs w:val="18"/>
          <w:lang w:val="hu-HU"/>
        </w:rPr>
        <w:t>E.on</w:t>
      </w:r>
      <w:proofErr w:type="spellEnd"/>
      <w:r w:rsidRPr="006D66CF">
        <w:rPr>
          <w:rFonts w:ascii="Calibri" w:hAnsi="Calibri" w:cs="Arial"/>
          <w:sz w:val="18"/>
          <w:szCs w:val="18"/>
          <w:lang w:val="hu-HU"/>
        </w:rPr>
        <w:t xml:space="preserve">, a </w:t>
      </w:r>
      <w:proofErr w:type="spellStart"/>
      <w:r w:rsidRPr="006D66CF">
        <w:rPr>
          <w:rFonts w:ascii="Calibri" w:hAnsi="Calibri" w:cs="Arial"/>
          <w:sz w:val="18"/>
          <w:szCs w:val="18"/>
          <w:lang w:val="hu-HU"/>
        </w:rPr>
        <w:t>Diageo</w:t>
      </w:r>
      <w:proofErr w:type="spellEnd"/>
      <w:r w:rsidRPr="006D66CF">
        <w:rPr>
          <w:rFonts w:ascii="Calibri" w:hAnsi="Calibri" w:cs="Arial"/>
          <w:sz w:val="18"/>
          <w:szCs w:val="18"/>
          <w:lang w:val="hu-HU"/>
        </w:rPr>
        <w:t xml:space="preserve"> és a Citibank.  Az elmúlt 20 év során a LeasePlan Magyarországon is fenntartotta piacvezető szerepét, hiszen a hazai gépjárműpark lízing és kezelés piacának közel egyharmadát birtokolja.  </w:t>
      </w:r>
    </w:p>
    <w:p w:rsidR="006B3CA0" w:rsidRPr="006B3CA0" w:rsidRDefault="006B3CA0" w:rsidP="006B3CA0">
      <w:pPr>
        <w:pBdr>
          <w:top w:val="single" w:sz="4" w:space="1" w:color="auto"/>
        </w:pBdr>
        <w:tabs>
          <w:tab w:val="right" w:pos="9638"/>
        </w:tabs>
        <w:spacing w:after="120" w:line="276" w:lineRule="auto"/>
        <w:jc w:val="both"/>
        <w:rPr>
          <w:rFonts w:ascii="Calibri" w:hAnsi="Calibri" w:cs="Arial"/>
          <w:sz w:val="20"/>
          <w:szCs w:val="20"/>
          <w:lang w:val="hu-HU"/>
        </w:rPr>
      </w:pPr>
      <w:r w:rsidRPr="006B3CA0">
        <w:rPr>
          <w:rFonts w:ascii="Calibri" w:hAnsi="Calibri" w:cs="Arial"/>
          <w:sz w:val="16"/>
          <w:szCs w:val="16"/>
          <w:lang w:val="hu-HU"/>
        </w:rPr>
        <w:t xml:space="preserve">További információk: </w:t>
      </w:r>
      <w:r w:rsidRPr="006B3CA0">
        <w:rPr>
          <w:rFonts w:ascii="Calibri" w:hAnsi="Calibri" w:cs="Arial"/>
          <w:b/>
          <w:sz w:val="16"/>
          <w:szCs w:val="16"/>
          <w:lang w:val="hu-HU"/>
        </w:rPr>
        <w:t>Novák Gabriella</w:t>
      </w:r>
      <w:r w:rsidRPr="006B3CA0">
        <w:rPr>
          <w:rFonts w:ascii="Calibri" w:hAnsi="Calibri" w:cs="Arial"/>
          <w:sz w:val="16"/>
          <w:szCs w:val="16"/>
          <w:lang w:val="hu-HU"/>
        </w:rPr>
        <w:t xml:space="preserve"> (Corpus </w:t>
      </w:r>
      <w:proofErr w:type="spellStart"/>
      <w:r w:rsidRPr="006B3CA0">
        <w:rPr>
          <w:rFonts w:ascii="Calibri" w:hAnsi="Calibri" w:cs="Arial"/>
          <w:sz w:val="16"/>
          <w:szCs w:val="16"/>
          <w:lang w:val="hu-HU"/>
        </w:rPr>
        <w:t>Communications</w:t>
      </w:r>
      <w:proofErr w:type="spellEnd"/>
      <w:r w:rsidRPr="006B3CA0">
        <w:rPr>
          <w:rFonts w:ascii="Calibri" w:hAnsi="Calibri" w:cs="Arial"/>
          <w:sz w:val="16"/>
          <w:szCs w:val="16"/>
          <w:lang w:val="hu-HU"/>
        </w:rPr>
        <w:t xml:space="preserve">) +36 20 4124337, </w:t>
      </w:r>
      <w:hyperlink r:id="rId6" w:history="1">
        <w:r w:rsidRPr="006B3CA0">
          <w:rPr>
            <w:rStyle w:val="Hiperhivatkozs"/>
            <w:rFonts w:ascii="Calibri" w:hAnsi="Calibri" w:cs="Arial"/>
            <w:sz w:val="16"/>
            <w:szCs w:val="16"/>
            <w:lang w:val="hu-HU"/>
          </w:rPr>
          <w:t>mail@corpuscom.hu</w:t>
        </w:r>
      </w:hyperlink>
      <w:r w:rsidRPr="006B3CA0">
        <w:rPr>
          <w:rFonts w:ascii="Calibri" w:hAnsi="Calibri" w:cs="Arial"/>
          <w:sz w:val="16"/>
          <w:szCs w:val="16"/>
          <w:lang w:val="hu-HU"/>
        </w:rPr>
        <w:t xml:space="preserve">, </w:t>
      </w:r>
      <w:hyperlink r:id="rId7" w:history="1">
        <w:r w:rsidRPr="006B3CA0">
          <w:rPr>
            <w:rStyle w:val="Hiperhivatkozs"/>
            <w:rFonts w:ascii="Calibri" w:hAnsi="Calibri" w:cs="Arial"/>
            <w:sz w:val="16"/>
            <w:szCs w:val="16"/>
            <w:lang w:val="hu-HU"/>
          </w:rPr>
          <w:t>www.leaseplan.hu</w:t>
        </w:r>
      </w:hyperlink>
    </w:p>
    <w:sectPr w:rsidR="006B3CA0" w:rsidRPr="006B3CA0" w:rsidSect="00935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84" w:rsidRDefault="00F11A84" w:rsidP="006B3CA0">
      <w:r>
        <w:separator/>
      </w:r>
    </w:p>
  </w:endnote>
  <w:endnote w:type="continuationSeparator" w:id="0">
    <w:p w:rsidR="00F11A84" w:rsidRDefault="00F11A84" w:rsidP="006B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84" w:rsidRDefault="00F11A84" w:rsidP="006B3CA0">
      <w:r>
        <w:separator/>
      </w:r>
    </w:p>
  </w:footnote>
  <w:footnote w:type="continuationSeparator" w:id="0">
    <w:p w:rsidR="00F11A84" w:rsidRDefault="00F11A84" w:rsidP="006B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A0" w:rsidRDefault="00380FDC" w:rsidP="006B3CA0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5221935</wp:posOffset>
          </wp:positionH>
          <wp:positionV relativeFrom="paragraph">
            <wp:posOffset>-283738</wp:posOffset>
          </wp:positionV>
          <wp:extent cx="1159961" cy="65048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961" cy="650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FDC" w:rsidRDefault="00380FDC" w:rsidP="006B3CA0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3256"/>
    <w:rsid w:val="00075B2D"/>
    <w:rsid w:val="000B7D19"/>
    <w:rsid w:val="00100D84"/>
    <w:rsid w:val="00106A60"/>
    <w:rsid w:val="00120531"/>
    <w:rsid w:val="00301AAB"/>
    <w:rsid w:val="00355165"/>
    <w:rsid w:val="00372F38"/>
    <w:rsid w:val="00380FDC"/>
    <w:rsid w:val="00427992"/>
    <w:rsid w:val="0053475D"/>
    <w:rsid w:val="005427A0"/>
    <w:rsid w:val="00590A26"/>
    <w:rsid w:val="00595A1E"/>
    <w:rsid w:val="005C3F15"/>
    <w:rsid w:val="005D1829"/>
    <w:rsid w:val="006267AC"/>
    <w:rsid w:val="006B3CA0"/>
    <w:rsid w:val="006D66CF"/>
    <w:rsid w:val="006E4592"/>
    <w:rsid w:val="00700830"/>
    <w:rsid w:val="007427C1"/>
    <w:rsid w:val="00742C35"/>
    <w:rsid w:val="007F7D7B"/>
    <w:rsid w:val="00827A3F"/>
    <w:rsid w:val="008A4F32"/>
    <w:rsid w:val="008D4D2D"/>
    <w:rsid w:val="0093556D"/>
    <w:rsid w:val="00B73D4E"/>
    <w:rsid w:val="00BA579B"/>
    <w:rsid w:val="00BD23C8"/>
    <w:rsid w:val="00BF7BB9"/>
    <w:rsid w:val="00CC0BD7"/>
    <w:rsid w:val="00E33256"/>
    <w:rsid w:val="00E37A3B"/>
    <w:rsid w:val="00E86E96"/>
    <w:rsid w:val="00EF4975"/>
    <w:rsid w:val="00F1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3C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3CA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lb">
    <w:name w:val="footer"/>
    <w:basedOn w:val="Norml"/>
    <w:link w:val="llbChar"/>
    <w:uiPriority w:val="99"/>
    <w:unhideWhenUsed/>
    <w:rsid w:val="006B3C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CA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3C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CA0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iperhivatkozs">
    <w:name w:val="Hyperlink"/>
    <w:rsid w:val="006B3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C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A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6B3C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A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A0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rsid w:val="006B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aseplan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corpuscom.h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Corpus1408</cp:lastModifiedBy>
  <cp:revision>2</cp:revision>
  <dcterms:created xsi:type="dcterms:W3CDTF">2015-02-23T15:32:00Z</dcterms:created>
  <dcterms:modified xsi:type="dcterms:W3CDTF">2015-02-23T15:32:00Z</dcterms:modified>
</cp:coreProperties>
</file>